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5677E1">
        <w:rPr>
          <w:bCs/>
          <w:sz w:val="28"/>
          <w:szCs w:val="28"/>
        </w:rPr>
        <w:t>7</w:t>
      </w:r>
      <w:r w:rsidR="00A902CE">
        <w:rPr>
          <w:bCs/>
          <w:sz w:val="28"/>
          <w:szCs w:val="28"/>
        </w:rPr>
        <w:t>53</w:t>
      </w:r>
      <w:r w:rsidRPr="00321FAD" w:rsidR="00CB6000">
        <w:rPr>
          <w:bCs/>
          <w:sz w:val="28"/>
          <w:szCs w:val="28"/>
        </w:rPr>
        <w:t>-210</w:t>
      </w:r>
      <w:r w:rsidR="005677E1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907F43">
        <w:rPr>
          <w:sz w:val="28"/>
          <w:szCs w:val="28"/>
        </w:rPr>
        <w:t>26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907F43">
        <w:rPr>
          <w:sz w:val="28"/>
          <w:szCs w:val="28"/>
        </w:rPr>
        <w:t>н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646EE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646EE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646EE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A902CE" w:rsidP="00A902CE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A902CE">
        <w:rPr>
          <w:sz w:val="28"/>
          <w:szCs w:val="28"/>
        </w:rPr>
        <w:t xml:space="preserve">отношении Шеметова Сергея Юрьевича, </w:t>
      </w:r>
      <w:r w:rsidR="000F007D">
        <w:rPr>
          <w:sz w:val="28"/>
          <w:szCs w:val="28"/>
        </w:rPr>
        <w:t>***</w:t>
      </w:r>
      <w:r w:rsidRPr="00A902CE">
        <w:rPr>
          <w:sz w:val="28"/>
          <w:szCs w:val="28"/>
        </w:rPr>
        <w:t xml:space="preserve"> года рождения, уроженца </w:t>
      </w:r>
      <w:r w:rsidR="000F007D">
        <w:rPr>
          <w:sz w:val="28"/>
          <w:szCs w:val="28"/>
        </w:rPr>
        <w:t>***</w:t>
      </w:r>
      <w:r w:rsidRPr="00A902CE">
        <w:rPr>
          <w:sz w:val="28"/>
          <w:szCs w:val="28"/>
        </w:rPr>
        <w:t xml:space="preserve">, проживающего по адресу: </w:t>
      </w:r>
      <w:r w:rsidR="000F007D">
        <w:rPr>
          <w:sz w:val="28"/>
          <w:szCs w:val="28"/>
        </w:rPr>
        <w:t>***</w:t>
      </w:r>
      <w:r w:rsidRPr="00A902CE">
        <w:rPr>
          <w:sz w:val="28"/>
          <w:szCs w:val="28"/>
        </w:rPr>
        <w:t xml:space="preserve">, паспорт </w:t>
      </w:r>
      <w:r w:rsidR="000F007D">
        <w:rPr>
          <w:sz w:val="28"/>
          <w:szCs w:val="28"/>
        </w:rPr>
        <w:t>***</w:t>
      </w:r>
      <w:r w:rsidRPr="00A902CE">
        <w:rPr>
          <w:sz w:val="28"/>
          <w:szCs w:val="28"/>
        </w:rPr>
        <w:t xml:space="preserve">, </w:t>
      </w:r>
    </w:p>
    <w:p w:rsidR="00A902CE" w:rsidRPr="00A902CE" w:rsidP="00A902CE">
      <w:pPr>
        <w:ind w:firstLine="540"/>
        <w:jc w:val="both"/>
        <w:rPr>
          <w:sz w:val="28"/>
          <w:szCs w:val="28"/>
        </w:rPr>
      </w:pPr>
    </w:p>
    <w:p w:rsidR="00A902CE" w:rsidRPr="00A902CE" w:rsidP="00A902CE">
      <w:pPr>
        <w:ind w:firstLine="540"/>
        <w:jc w:val="both"/>
        <w:rPr>
          <w:sz w:val="28"/>
          <w:szCs w:val="28"/>
        </w:rPr>
      </w:pPr>
      <w:r w:rsidRPr="00A902CE">
        <w:rPr>
          <w:sz w:val="28"/>
          <w:szCs w:val="28"/>
        </w:rPr>
        <w:t xml:space="preserve">    </w:t>
      </w:r>
      <w:r w:rsidRPr="00A902CE">
        <w:rPr>
          <w:sz w:val="28"/>
          <w:szCs w:val="28"/>
        </w:rPr>
        <w:tab/>
      </w:r>
      <w:r w:rsidRPr="00A902CE">
        <w:rPr>
          <w:sz w:val="28"/>
          <w:szCs w:val="28"/>
        </w:rPr>
        <w:tab/>
      </w:r>
      <w:r w:rsidRPr="00A902CE">
        <w:rPr>
          <w:sz w:val="28"/>
          <w:szCs w:val="28"/>
        </w:rPr>
        <w:tab/>
      </w:r>
      <w:r w:rsidRPr="00A902CE">
        <w:rPr>
          <w:sz w:val="28"/>
          <w:szCs w:val="28"/>
        </w:rPr>
        <w:tab/>
        <w:t xml:space="preserve">   УСТАНОВИЛ</w:t>
      </w:r>
      <w:r w:rsidRPr="00A902CE">
        <w:rPr>
          <w:sz w:val="28"/>
          <w:szCs w:val="28"/>
        </w:rPr>
        <w:t>:</w:t>
      </w:r>
    </w:p>
    <w:p w:rsidR="00625FBB" w:rsidRPr="00321FAD" w:rsidP="00A902CE">
      <w:pPr>
        <w:ind w:firstLine="540"/>
        <w:jc w:val="both"/>
        <w:rPr>
          <w:szCs w:val="28"/>
        </w:rPr>
      </w:pPr>
      <w:r w:rsidRPr="00A902CE">
        <w:rPr>
          <w:sz w:val="28"/>
          <w:szCs w:val="28"/>
        </w:rPr>
        <w:t xml:space="preserve">Шеметов С.Ю., являясь председателем правления потребительского кооператива «Зеленый берег», расположенного по адресу: </w:t>
      </w:r>
      <w:r w:rsidR="000F007D">
        <w:rPr>
          <w:sz w:val="28"/>
          <w:szCs w:val="28"/>
        </w:rPr>
        <w:t>***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A902CE" w:rsidR="00A902CE">
        <w:rPr>
          <w:sz w:val="28"/>
          <w:szCs w:val="28"/>
        </w:rPr>
        <w:t>Шеметов С.Ю</w:t>
      </w:r>
      <w:r w:rsidRPr="00907F43" w:rsidR="00907F43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, о времени и месте рассмотрения административного материала </w:t>
      </w:r>
      <w:r w:rsidRPr="00321FAD">
        <w:rPr>
          <w:sz w:val="28"/>
          <w:szCs w:val="28"/>
        </w:rPr>
        <w:t>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</w:t>
      </w:r>
      <w:r w:rsidRPr="00321FAD">
        <w:rPr>
          <w:sz w:val="28"/>
          <w:szCs w:val="28"/>
        </w:rPr>
        <w:t xml:space="preserve">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Мировой </w:t>
      </w:r>
      <w:r w:rsidRPr="00321FAD">
        <w:rPr>
          <w:sz w:val="28"/>
          <w:szCs w:val="28"/>
        </w:rPr>
        <w:t>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</w:t>
      </w:r>
      <w:r w:rsidRPr="00321FAD">
        <w:rPr>
          <w:sz w:val="28"/>
          <w:szCs w:val="28"/>
        </w:rPr>
        <w:t>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</w:t>
      </w:r>
      <w:r w:rsidRPr="00321FAD">
        <w:rPr>
          <w:sz w:val="28"/>
          <w:szCs w:val="28"/>
        </w:rPr>
        <w:t>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A902CE" w:rsidR="00A902CE">
        <w:rPr>
          <w:sz w:val="28"/>
          <w:szCs w:val="28"/>
        </w:rPr>
        <w:t>Шеметов</w:t>
      </w:r>
      <w:r w:rsidR="00A902CE">
        <w:rPr>
          <w:sz w:val="28"/>
          <w:szCs w:val="28"/>
        </w:rPr>
        <w:t>а</w:t>
      </w:r>
      <w:r w:rsidRPr="00A902CE" w:rsidR="00A902CE">
        <w:rPr>
          <w:sz w:val="28"/>
          <w:szCs w:val="28"/>
        </w:rPr>
        <w:t xml:space="preserve"> С.Ю</w:t>
      </w:r>
      <w:r w:rsidRPr="00907F43" w:rsidR="00907F43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</w:t>
      </w:r>
      <w:r w:rsidRPr="00321FAD">
        <w:rPr>
          <w:sz w:val="28"/>
          <w:szCs w:val="28"/>
        </w:rPr>
        <w:t>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</w:t>
      </w:r>
      <w:r w:rsidRPr="00321FAD">
        <w:rPr>
          <w:sz w:val="28"/>
          <w:szCs w:val="28"/>
        </w:rPr>
        <w:t>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A902CE">
        <w:rPr>
          <w:sz w:val="28"/>
          <w:szCs w:val="28"/>
        </w:rPr>
        <w:t xml:space="preserve">Шеметова Сергея Юрьевича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</w:t>
      </w:r>
      <w:r w:rsidRPr="00321FAD">
        <w:rPr>
          <w:sz w:val="28"/>
          <w:szCs w:val="28"/>
        </w:rPr>
        <w:t>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46EE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07D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3F79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38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7F43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66883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902CE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E67B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A1D6-2719-45CF-B8D9-E707D8CE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